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A" w:rsidRPr="00093204" w:rsidRDefault="00A9579A" w:rsidP="00A9579A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F6D52"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  <w:t>МУН</w:t>
      </w: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ИЦИПАЛЬНОЕ БЮДЖЕТНОЕ ОБЩЕОБРАЗОВАТЕЛЬНОЕ УЧРЕЖДЕНИЕ</w:t>
      </w:r>
    </w:p>
    <w:p w:rsidR="00A9579A" w:rsidRPr="00093204" w:rsidRDefault="00A9579A" w:rsidP="00A9579A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«АЛЛЕРОЕВСКАЯ СРЕДНЯЯ ШКОЛА» ИМЕНИ</w:t>
      </w:r>
    </w:p>
    <w:p w:rsidR="00A9579A" w:rsidRPr="00093204" w:rsidRDefault="00A9579A" w:rsidP="00A9579A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A9579A" w:rsidRPr="00093204" w:rsidRDefault="00A9579A" w:rsidP="00A9579A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A9579A" w:rsidRPr="00093204" w:rsidRDefault="00A9579A" w:rsidP="00A9579A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A9579A" w:rsidRPr="00093204" w:rsidRDefault="00A9579A" w:rsidP="00A9579A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A9579A" w:rsidRPr="00093204" w:rsidTr="0033391E">
        <w:tc>
          <w:tcPr>
            <w:tcW w:w="5353" w:type="dxa"/>
          </w:tcPr>
          <w:p w:rsidR="00A9579A" w:rsidRPr="00093204" w:rsidRDefault="00A9579A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ПРИНЯТО</w:t>
            </w:r>
          </w:p>
          <w:p w:rsidR="00A9579A" w:rsidRPr="00093204" w:rsidRDefault="00A9579A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на педагогическом совете</w:t>
            </w:r>
          </w:p>
          <w:p w:rsidR="00A9579A" w:rsidRPr="00093204" w:rsidRDefault="00A9579A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Протокол № 1 от </w:t>
            </w: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30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. 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8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.20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22</w:t>
            </w:r>
            <w:r w:rsidRPr="00093204">
              <w:rPr>
                <w:rFonts w:cstheme="minorHAnsi"/>
                <w:color w:val="00000A"/>
                <w:kern w:val="2"/>
                <w:sz w:val="28"/>
                <w:szCs w:val="28"/>
              </w:rPr>
              <w:t>г.</w:t>
            </w:r>
          </w:p>
          <w:p w:rsidR="00A9579A" w:rsidRPr="00093204" w:rsidRDefault="00A9579A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579A" w:rsidRPr="00093204" w:rsidRDefault="00A9579A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ПРИЛОЖЕНИЕ № 1 </w:t>
            </w:r>
          </w:p>
          <w:p w:rsidR="00A9579A" w:rsidRPr="00093204" w:rsidRDefault="00A9579A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к приказу </w:t>
            </w:r>
          </w:p>
          <w:p w:rsidR="00A9579A" w:rsidRPr="00093204" w:rsidRDefault="00A9579A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>№ 94/1 от 31.08.2022г.</w:t>
            </w:r>
          </w:p>
          <w:p w:rsidR="00A9579A" w:rsidRPr="00093204" w:rsidRDefault="00A9579A" w:rsidP="0033391E">
            <w:pPr>
              <w:suppressAutoHyphens/>
              <w:spacing w:before="0" w:beforeAutospacing="0" w:after="0" w:afterAutospacing="0" w:line="360" w:lineRule="auto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</w:tr>
    </w:tbl>
    <w:p w:rsidR="00A9579A" w:rsidRPr="00093204" w:rsidRDefault="00A9579A" w:rsidP="00A9579A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A9579A" w:rsidRPr="00093204" w:rsidRDefault="00A9579A" w:rsidP="00A9579A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ПОЛОЖЕНИЕ</w:t>
      </w:r>
    </w:p>
    <w:p w:rsidR="00A64BCC" w:rsidRPr="00A9579A" w:rsidRDefault="000E10A5" w:rsidP="00A9579A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об организации обучения лиц с ограниченными возможностями здоровья</w:t>
      </w:r>
    </w:p>
    <w:p w:rsidR="00612507" w:rsidRPr="00A9579A" w:rsidRDefault="00612507" w:rsidP="00A9579A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A64BCC" w:rsidRPr="00A9579A" w:rsidRDefault="000E10A5" w:rsidP="00A9579A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1.1. Настоящее положение регламентирует организацию обучения лиц с ограниченными возможностями здоровья в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МБОУ </w:t>
      </w:r>
      <w:r w:rsidR="00A9579A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С.Р.»</w:t>
      </w:r>
      <w:r w:rsidR="00A9579A">
        <w:rPr>
          <w:rFonts w:cstheme="minorHAnsi"/>
          <w:color w:val="000000"/>
          <w:sz w:val="28"/>
          <w:szCs w:val="28"/>
          <w:lang w:val="ru-RU"/>
        </w:rPr>
        <w:t>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 требованиями нормативных документов:</w:t>
      </w:r>
    </w:p>
    <w:p w:rsidR="00612507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Федерального закона от 29.12.2012 № 273-ФЗ «Об образовании в Российской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Федерации;</w:t>
      </w:r>
    </w:p>
    <w:p w:rsidR="00612507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от 22.03.2021 № 115 «Об утверждении Порядка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12507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от 19.12.2014 № 1598 «Об утверждении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612507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от 19.12.2014 № 1599 «Об утверждении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lastRenderedPageBreak/>
        <w:t>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612507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от 31.05.2021 № 287 «Об утверждении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 стандарта основного общего образования»;</w:t>
      </w:r>
    </w:p>
    <w:p w:rsidR="00612507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от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17.05.2012 № 413 «Об утверждении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федерального государственного образовательного стандарта среднего общего образования»;</w:t>
      </w:r>
    </w:p>
    <w:p w:rsidR="00A64BCC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распоряжением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России от 09.09.2019 № Р-93 «Об утверждении примерного положения о психолого-педагогическом консилиуме образовательной организации»;</w:t>
      </w:r>
    </w:p>
    <w:p w:rsidR="00A64BCC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постановлением главного государственного санитарного врача России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A64BCC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64BCC" w:rsidRPr="00A9579A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письмом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России от 20.02.2019 № ТС-551/07 «О сопровождении образования обучающихся с ОВЗ и инвалидностью»;</w:t>
      </w:r>
    </w:p>
    <w:p w:rsidR="00A64BCC" w:rsidRDefault="000E10A5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уставом и локальными актами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МБОУ </w:t>
      </w:r>
      <w:r w:rsidR="00A9579A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С.Р.»</w:t>
      </w:r>
      <w:r w:rsidR="00A9579A">
        <w:rPr>
          <w:rFonts w:cstheme="minorHAnsi"/>
          <w:color w:val="000000"/>
          <w:sz w:val="28"/>
          <w:szCs w:val="28"/>
          <w:lang w:val="ru-RU"/>
        </w:rPr>
        <w:t>.</w:t>
      </w:r>
    </w:p>
    <w:p w:rsidR="00A9579A" w:rsidRPr="00A9579A" w:rsidRDefault="00A9579A" w:rsidP="00A9579A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1.3. Положение об организации обучения лиц с ограниченными возможностями здоровья в МБОУ</w:t>
      </w:r>
      <w:r w:rsidR="00A9579A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С.Р.» 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 (далее – Положение) разработано с целью обеспечения права на получение образования обучающимися с ограниченными возможностями здоровья (далее – ОВЗ) в МБОУ</w:t>
      </w:r>
      <w:bookmarkStart w:id="0" w:name="_GoBack"/>
      <w:bookmarkEnd w:id="0"/>
      <w:r w:rsidR="00A9579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9579A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С.Р.» </w:t>
      </w:r>
      <w:r w:rsidRPr="00A9579A">
        <w:rPr>
          <w:rFonts w:cstheme="minorHAnsi"/>
          <w:color w:val="000000"/>
          <w:sz w:val="28"/>
          <w:szCs w:val="28"/>
          <w:lang w:val="ru-RU"/>
        </w:rPr>
        <w:t>(далее – Школа).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1.4. С целью реализации права на получение образования обучающимися с ОВЗ и создания специальных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условий обучения, воспитания, развития, </w:t>
      </w:r>
      <w:r w:rsidRPr="00A9579A">
        <w:rPr>
          <w:rFonts w:cstheme="minorHAnsi"/>
          <w:color w:val="000000"/>
          <w:sz w:val="28"/>
          <w:szCs w:val="28"/>
          <w:lang w:val="ru-RU"/>
        </w:rPr>
        <w:lastRenderedPageBreak/>
        <w:t>социализации и адаптации обучающихся с ОВЗ и осуществления психолого-педагогического сопровождения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>в образовательной организации функционирует психолого-педагогический консилиум.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1.5. Понятия, используемые в Положении: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Обучающийся с ОВЗ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Адаптированная образовательная программа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Ребенок</w:t>
      </w:r>
      <w:r w:rsidRPr="00A9579A">
        <w:rPr>
          <w:rFonts w:cstheme="minorHAnsi"/>
          <w:color w:val="000000"/>
          <w:sz w:val="28"/>
          <w:szCs w:val="28"/>
          <w:lang w:val="ru-RU"/>
        </w:rPr>
        <w:t>-</w:t>
      </w:r>
      <w:r w:rsidRPr="00A9579A">
        <w:rPr>
          <w:rFonts w:cstheme="minorHAnsi"/>
          <w:bCs/>
          <w:color w:val="000000"/>
          <w:sz w:val="28"/>
          <w:szCs w:val="28"/>
          <w:lang w:val="ru-RU"/>
        </w:rPr>
        <w:t>инвалид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 – лицо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Психолого-педагогический консилиум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 (далее –</w:t>
      </w:r>
      <w:r w:rsidRPr="00A9579A">
        <w:rPr>
          <w:rFonts w:cstheme="minorHAnsi"/>
          <w:color w:val="000000"/>
          <w:sz w:val="28"/>
          <w:szCs w:val="28"/>
        </w:rPr>
        <w:t> 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>) –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форма взаимодействия руководящих и педагогических работников Школы.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осуществляет деятельность в целях создания оптимальных условий для обучения, развития, социализации и адаптации обучающихся с ОВЗ и осуществления психолого-педагогического сопровождения.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Специальные условия для получения образования обучающимися с ОВЗ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 –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</w:t>
      </w:r>
      <w:r w:rsidRPr="00A9579A">
        <w:rPr>
          <w:rFonts w:cstheme="minorHAnsi"/>
          <w:color w:val="000000"/>
          <w:sz w:val="28"/>
          <w:szCs w:val="28"/>
          <w:lang w:val="ru-RU"/>
        </w:rPr>
        <w:lastRenderedPageBreak/>
        <w:t>условия, без которых невозможно или затруднено освоение образовательных программ.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2. Прием на обучение лиц с ОВЗ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2.1. 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2.2. 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2.3.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>Поступающие с ОВЗ, достигшие возраста 18 лет, принимаются на обучение по адаптированной образовательной программе только с согласия самих поступающих.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3. Особенности организации обучения лиц с ОВЗ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3.1.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3.2. Образование обучающихся с ОВЗ может быть организовано как совместно с другими обучающимися, так и в отдельных классах, группах.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3.3. Наполняемость классов (групп) с детьми с ОВЗ не должна превышать максимальных пределов, установленных пунктом 3.4.14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>СП 2.4.3648-20.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3.4. 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3.5. Внеурочная деятельность обучающихся с ОВЗ формируется из часов, необходимых для обеспечения их индивидуальных потребностей и составляющих </w:t>
      </w:r>
      <w:r w:rsidRPr="00A9579A">
        <w:rPr>
          <w:rFonts w:cstheme="minorHAnsi"/>
          <w:color w:val="000000"/>
          <w:sz w:val="28"/>
          <w:szCs w:val="28"/>
          <w:lang w:val="ru-RU"/>
        </w:rPr>
        <w:lastRenderedPageBreak/>
        <w:t>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3.6. Для получения без дискриминации качественного образования обучающимися с ОВЗ создаются:</w:t>
      </w:r>
    </w:p>
    <w:p w:rsidR="00967770" w:rsidRPr="00A9579A" w:rsidRDefault="000E10A5" w:rsidP="00A9579A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необходимые условия для коррекции нарушений развития и социальной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967770" w:rsidRPr="00A9579A" w:rsidRDefault="000E10A5" w:rsidP="00A9579A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условия, в максимальной степени способствующие получению образования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3.7. 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3.8. Родители детей с ОВЗ или совершеннолетние обучающиеся с ОВЗ вправе выбирать любую из трех форм обучения в школе: очную, очно-заочную и заочную.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3.9. 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3.10. Образовательная организация реализует образовательные программы, в том числе адаптированные, в соответствии с Порядком, утвержденным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от 22.03.2021 № 115.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3.11. 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 МБОУ</w:t>
      </w:r>
      <w:r w:rsidR="00E26FB8" w:rsidRPr="00A9579A">
        <w:rPr>
          <w:rFonts w:cstheme="minorHAnsi"/>
          <w:color w:val="000000"/>
          <w:sz w:val="28"/>
          <w:szCs w:val="28"/>
          <w:lang w:val="ru-RU"/>
        </w:rPr>
        <w:t>.</w:t>
      </w:r>
      <w:r w:rsidR="00A9579A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С.Р.»</w:t>
      </w:r>
      <w:r w:rsidR="00A9579A">
        <w:rPr>
          <w:rFonts w:cstheme="minorHAnsi"/>
          <w:color w:val="000000"/>
          <w:sz w:val="28"/>
          <w:szCs w:val="28"/>
          <w:lang w:val="ru-RU"/>
        </w:rPr>
        <w:t>. Система о</w:t>
      </w:r>
      <w:r w:rsidRPr="00A9579A">
        <w:rPr>
          <w:rFonts w:cstheme="minorHAnsi"/>
          <w:color w:val="000000"/>
          <w:sz w:val="28"/>
          <w:szCs w:val="28"/>
          <w:lang w:val="ru-RU"/>
        </w:rPr>
        <w:t>ценки результатов освоения АООП базируется на приоритете динамики индивидуальных достижений обучающегося с ОВЗ.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lastRenderedPageBreak/>
        <w:t>3.12. Образовательная организация устанавливает режим обучения и учебную нагрузку для обучающихся с ОВЗ в соответствии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3.13. Классы и группы комплектуются в соответствии с требованиями Порядка, утвержденного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от 22.03.2021 № 115, СП 2.4.3648-20, а также на основании рекомендаций ПМПК и коллегиального заключения психолого-педагогического консилиума МБОУ </w:t>
      </w:r>
      <w:r w:rsidR="00A9579A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С.Р.»</w:t>
      </w:r>
      <w:r w:rsidR="00A9579A">
        <w:rPr>
          <w:rFonts w:cstheme="minorHAnsi"/>
          <w:color w:val="000000"/>
          <w:sz w:val="28"/>
          <w:szCs w:val="28"/>
          <w:lang w:val="ru-RU"/>
        </w:rPr>
        <w:t>.</w:t>
      </w:r>
    </w:p>
    <w:p w:rsidR="00E26FB8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3.14. 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очно-заочной, заочной), а также при сочетании различных форм обучения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осуществляется в соответствии с законодательством Российской Федерации и локальными нормативными актами МБОУ </w:t>
      </w:r>
      <w:r w:rsidR="00A9579A" w:rsidRPr="00093204">
        <w:rPr>
          <w:rFonts w:cstheme="minorHAnsi"/>
          <w:color w:val="000000"/>
          <w:sz w:val="28"/>
          <w:szCs w:val="28"/>
          <w:lang w:val="ru-RU"/>
        </w:rPr>
        <w:t>«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Аллероевская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СШ им. </w:t>
      </w:r>
      <w:proofErr w:type="spellStart"/>
      <w:r w:rsidR="00A9579A" w:rsidRPr="00093204">
        <w:rPr>
          <w:rFonts w:cstheme="minorHAnsi"/>
          <w:color w:val="000000"/>
          <w:sz w:val="28"/>
          <w:szCs w:val="28"/>
          <w:lang w:val="ru-RU"/>
        </w:rPr>
        <w:t>Дадаева</w:t>
      </w:r>
      <w:proofErr w:type="spellEnd"/>
      <w:r w:rsidR="00A9579A" w:rsidRPr="00093204">
        <w:rPr>
          <w:rFonts w:cstheme="minorHAnsi"/>
          <w:color w:val="000000"/>
          <w:sz w:val="28"/>
          <w:szCs w:val="28"/>
          <w:lang w:val="ru-RU"/>
        </w:rPr>
        <w:t xml:space="preserve"> С.Р.»</w:t>
      </w:r>
      <w:r w:rsidR="00A9579A">
        <w:rPr>
          <w:rFonts w:cstheme="minorHAnsi"/>
          <w:color w:val="000000"/>
          <w:sz w:val="28"/>
          <w:szCs w:val="28"/>
          <w:lang w:val="ru-RU"/>
        </w:rPr>
        <w:t>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3.15. Меры дисциплинарного взыскания не применяются к обучающимся с ОВЗ с задержкой психического развития и различными формами умственной отсталости.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3.16. При расположении парт (столов) в классах, используемых при организации обучения и воспитания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>обучающихся с ОВЗ и инвалидов, следует учитывать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967770" w:rsidRPr="00A9579A" w:rsidRDefault="00967770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64BCC" w:rsidRPr="00A9579A" w:rsidRDefault="000E10A5" w:rsidP="00A9579A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4. Порядок предоставления</w:t>
      </w:r>
      <w:r w:rsidRPr="00A9579A">
        <w:rPr>
          <w:rFonts w:cstheme="minorHAnsi"/>
          <w:bCs/>
          <w:color w:val="000000"/>
          <w:sz w:val="28"/>
          <w:szCs w:val="28"/>
        </w:rPr>
        <w:t> </w:t>
      </w:r>
      <w:r w:rsidRPr="00A9579A">
        <w:rPr>
          <w:rFonts w:cstheme="minorHAnsi"/>
          <w:bCs/>
          <w:color w:val="000000"/>
          <w:sz w:val="28"/>
          <w:szCs w:val="28"/>
          <w:lang w:val="ru-RU"/>
        </w:rPr>
        <w:t>обучающимся с ОВЗ специальных условий получения образования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4.1. Специальные условия для получения образования обучающимися с ОВЗ и инвалидами включают:</w:t>
      </w:r>
    </w:p>
    <w:p w:rsidR="00967770" w:rsidRPr="00A9579A" w:rsidRDefault="000E10A5" w:rsidP="00A9579A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использование специальных образовательных программ и методов обучения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lastRenderedPageBreak/>
        <w:t>и воспитания;</w:t>
      </w:r>
    </w:p>
    <w:p w:rsidR="00967770" w:rsidRPr="00A9579A" w:rsidRDefault="000E10A5" w:rsidP="00A9579A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предоставление специальных учебников, учебных пособий и дидактических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материалов, специальных технических средств обучения коллективного и индивидуального пользования;</w:t>
      </w:r>
    </w:p>
    <w:p w:rsidR="00967770" w:rsidRPr="00A9579A" w:rsidRDefault="000E10A5" w:rsidP="00A9579A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предоставление услуг ассистента (помощника), оказывающего обучающимся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необходимую техническую помощь;</w:t>
      </w:r>
    </w:p>
    <w:p w:rsidR="00A64BCC" w:rsidRPr="00A9579A" w:rsidRDefault="000E10A5" w:rsidP="00A9579A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проведение групповых и индивидуальных коррекционных занятий;</w:t>
      </w:r>
    </w:p>
    <w:p w:rsidR="00967770" w:rsidRPr="00A9579A" w:rsidRDefault="000E10A5" w:rsidP="00A9579A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обеспечение доступа в здания организаций, осуществляющих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образовательную деятельность;</w:t>
      </w:r>
    </w:p>
    <w:p w:rsidR="00967770" w:rsidRPr="00A9579A" w:rsidRDefault="000E10A5" w:rsidP="00A9579A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другие условия, без которых невозможно или затруднено освоение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образовательных программ обучающимися с ограниченными возможностями здоровья.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4.2. Специальные условия для получения образования обучающимися с ОВЗ и инвалидами предоставляются на основании следующих документов:</w:t>
      </w:r>
    </w:p>
    <w:p w:rsidR="00967770" w:rsidRPr="00A9579A" w:rsidRDefault="000E10A5" w:rsidP="00A9579A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заключения ПМПК с рекомендациями по созданию специальных условий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для получения образования;</w:t>
      </w:r>
    </w:p>
    <w:p w:rsidR="00967770" w:rsidRPr="00A9579A" w:rsidRDefault="000E10A5" w:rsidP="00A9579A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копии ИПРА ребенка-инвалида и справки об установлении инвалидности,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выдаваемых федеральными государственными учреждениями МСЭК, с приложением заключения ПМПК;</w:t>
      </w:r>
    </w:p>
    <w:p w:rsidR="00967770" w:rsidRPr="00A9579A" w:rsidRDefault="000E10A5" w:rsidP="00A9579A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согласия родителей (законных представителей) на психолого-педагогическое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сопровождение обучающегося.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4.3.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Школы осуществляет анализ заключения ПМПК и планирует мероприятия по обеспечению специальных условий образования. Специалисты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обеспечивают следующие действия:</w:t>
      </w:r>
    </w:p>
    <w:p w:rsidR="00967770" w:rsidRPr="00A9579A" w:rsidRDefault="000E10A5" w:rsidP="00A9579A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оценивают ресурсы Школы по предоставлению специальных условий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образования;</w:t>
      </w:r>
    </w:p>
    <w:p w:rsidR="00967770" w:rsidRPr="00A9579A" w:rsidRDefault="000E10A5" w:rsidP="00A9579A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планируют содержание адаптированной основной общеобразовательной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программы в части программы коррекционной работы;</w:t>
      </w:r>
    </w:p>
    <w:p w:rsidR="00A64BCC" w:rsidRPr="00A9579A" w:rsidRDefault="000E10A5" w:rsidP="00A9579A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определяют характер и содержание коррекционной помощи;</w:t>
      </w:r>
    </w:p>
    <w:p w:rsidR="00967770" w:rsidRPr="00A9579A" w:rsidRDefault="000E10A5" w:rsidP="00A9579A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вырабатывают необходимые рекомендации по обеспечению специальных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lastRenderedPageBreak/>
        <w:t>условий образования.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4.4. В целях построения индивидуальной образовательной траектории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разрабатывает для обучающихся с ОВЗ индивидуальный образовательный маршрут (далее –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>ИОМ) и (или) индивидуальный учебный план (далее –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>ИУП).</w:t>
      </w:r>
    </w:p>
    <w:p w:rsidR="00A64BCC" w:rsidRPr="00A9579A" w:rsidRDefault="000E10A5" w:rsidP="00A9579A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5. Гарантии обучающимся с ОВЗ</w:t>
      </w:r>
    </w:p>
    <w:p w:rsidR="00E26FB8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5.1. Обучающиеся с ОВЗ обеспечиваются бесплатным двухразовым питанием. Для этого родителю (законному представителю) обучающегося с ОВЗ необходимо подать заявление на имя директора с указанием периода, на который необходимо предоставить питание, и основания для предоставления бесплатного питания. 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5.2. Обучающимся с ОВЗ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сурдопереводчиков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тифлосурдопереводчиков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тьюторов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и ассистентов.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5.3. Родительская плата за присмотр и уход за детьми-инвалидами при обучении по дошкольным образовательным программам не взимается.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5.4. Для обеспечения передвижения инвалидов и лиц с ограниченными возможностями здоровья по собственной территории и объектам хозяйствующим субъектом – образовательной организацией проводятся мероприятия по созданию доступной среды для инвалидов.</w:t>
      </w:r>
    </w:p>
    <w:p w:rsidR="00A64BCC" w:rsidRPr="00A9579A" w:rsidRDefault="000E10A5" w:rsidP="00A9579A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6. Особенности прохождения ГИА обучающимися с ОВЗ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 xml:space="preserve">6.1. Государственная итоговая аттестация обучающихся с ОВЗ проводится в соответствии с приказами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Рособрнадзора</w:t>
      </w:r>
      <w:proofErr w:type="spellEnd"/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>от 07.11.2018 № 189/1513 и от 07.11.2018 № 190/1512.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6.2. 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6.3. 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</w:t>
      </w:r>
    </w:p>
    <w:p w:rsidR="00967770" w:rsidRPr="00A9579A" w:rsidRDefault="00967770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64BCC" w:rsidRPr="00A9579A" w:rsidRDefault="000E10A5" w:rsidP="00A9579A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bCs/>
          <w:color w:val="000000"/>
          <w:sz w:val="28"/>
          <w:szCs w:val="28"/>
          <w:lang w:val="ru-RU"/>
        </w:rPr>
        <w:t>7. Особенности выдачи документов об образовании обучающимся с ОВЗ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7.1. 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:rsidR="00A64BCC" w:rsidRPr="00A9579A" w:rsidRDefault="000E10A5" w:rsidP="00A9579A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579A">
        <w:rPr>
          <w:rFonts w:cstheme="minorHAnsi"/>
          <w:color w:val="000000"/>
          <w:sz w:val="28"/>
          <w:szCs w:val="28"/>
          <w:lang w:val="ru-RU"/>
        </w:rPr>
        <w:t>7.2. Обучающимся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</w:t>
      </w:r>
      <w:r w:rsidRPr="00A9579A">
        <w:rPr>
          <w:rFonts w:cstheme="minorHAnsi"/>
          <w:color w:val="000000"/>
          <w:sz w:val="28"/>
          <w:szCs w:val="28"/>
        </w:rPr>
        <w:t> </w:t>
      </w:r>
      <w:r w:rsidRPr="00A9579A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A9579A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579A">
        <w:rPr>
          <w:rFonts w:cstheme="minorHAnsi"/>
          <w:color w:val="000000"/>
          <w:sz w:val="28"/>
          <w:szCs w:val="28"/>
          <w:lang w:val="ru-RU"/>
        </w:rPr>
        <w:t xml:space="preserve"> от 14.10.2013 № 1145.</w:t>
      </w:r>
    </w:p>
    <w:sectPr w:rsidR="00A64BCC" w:rsidRPr="00A9579A" w:rsidSect="00612507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2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06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335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C76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01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E10A5"/>
    <w:rsid w:val="002D33B1"/>
    <w:rsid w:val="002D3591"/>
    <w:rsid w:val="003514A0"/>
    <w:rsid w:val="004F7E17"/>
    <w:rsid w:val="005A05CE"/>
    <w:rsid w:val="00612507"/>
    <w:rsid w:val="00653AF6"/>
    <w:rsid w:val="0071664F"/>
    <w:rsid w:val="00967770"/>
    <w:rsid w:val="00A64BCC"/>
    <w:rsid w:val="00A9579A"/>
    <w:rsid w:val="00B73A5A"/>
    <w:rsid w:val="00DC1845"/>
    <w:rsid w:val="00E26FB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61250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250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18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</cp:lastModifiedBy>
  <cp:revision>7</cp:revision>
  <cp:lastPrinted>2022-09-14T07:45:00Z</cp:lastPrinted>
  <dcterms:created xsi:type="dcterms:W3CDTF">2011-11-02T04:15:00Z</dcterms:created>
  <dcterms:modified xsi:type="dcterms:W3CDTF">2022-09-19T07:56:00Z</dcterms:modified>
</cp:coreProperties>
</file>